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372"/>
        <w:gridCol w:w="1389"/>
        <w:gridCol w:w="2350"/>
        <w:gridCol w:w="3402"/>
      </w:tblGrid>
      <w:tr w:rsidR="00C02316" w:rsidRPr="00FD28C1" w:rsidTr="00A50243">
        <w:trPr>
          <w:trHeight w:val="589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316" w:rsidRPr="00FD28C1" w:rsidRDefault="00C02316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УЧЕТНАЯ КАРТОЧКА  МУЗЕЯ</w:t>
            </w:r>
          </w:p>
          <w:p w:rsidR="00C02316" w:rsidRPr="00FD28C1" w:rsidRDefault="00C02316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230A07" w:rsidRPr="00FD28C1" w:rsidTr="00D32EEB">
        <w:trPr>
          <w:trHeight w:val="518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Мини-музей народной игрушки "</w:t>
            </w:r>
            <w:proofErr w:type="spellStart"/>
            <w:r w:rsidRPr="00C023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Забавушка</w:t>
            </w:r>
            <w:proofErr w:type="spellEnd"/>
            <w:r w:rsidRPr="00C023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230A07" w:rsidRPr="00FD28C1" w:rsidTr="00D32EEB">
        <w:trPr>
          <w:trHeight w:val="31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музея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230A07" w:rsidP="002E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Этнография </w:t>
            </w:r>
          </w:p>
        </w:tc>
      </w:tr>
      <w:tr w:rsidR="00230A07" w:rsidRPr="00FD28C1" w:rsidTr="00D32EEB">
        <w:trPr>
          <w:trHeight w:val="85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4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16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компенсирующего вида № 29 «</w:t>
            </w:r>
            <w:proofErr w:type="spellStart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 xml:space="preserve">» г. Белебея муниципального района    </w:t>
            </w:r>
            <w:proofErr w:type="spellStart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230A07" w:rsidRPr="00FD28C1" w:rsidTr="00D32EEB">
        <w:trPr>
          <w:trHeight w:val="998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hAnsi="Times New Roman" w:cs="Times New Roman"/>
                <w:sz w:val="24"/>
                <w:szCs w:val="24"/>
              </w:rPr>
              <w:t xml:space="preserve">г. Белебея муниципального района    </w:t>
            </w:r>
            <w:proofErr w:type="spellStart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  <w:proofErr w:type="spellEnd"/>
            <w:r w:rsidRPr="00C02316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230A07" w:rsidRPr="00FD28C1" w:rsidTr="00D32EEB">
        <w:trPr>
          <w:trHeight w:val="998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</w:tr>
      <w:tr w:rsidR="00230A07" w:rsidRPr="00FD28C1" w:rsidTr="00D32EEB">
        <w:trPr>
          <w:trHeight w:val="900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(индекс, населенный пункт, ул., д., к.)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452000, </w:t>
            </w:r>
            <w:proofErr w:type="spellStart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елебей</w:t>
            </w:r>
            <w:proofErr w:type="spellEnd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ул.Интернациональная</w:t>
            </w:r>
            <w:proofErr w:type="spellEnd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122В</w:t>
            </w:r>
          </w:p>
        </w:tc>
      </w:tr>
      <w:tr w:rsidR="00230A07" w:rsidRPr="00FD28C1" w:rsidTr="00D32EEB">
        <w:trPr>
          <w:trHeight w:val="600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с кодом города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C02316" w:rsidRDefault="00230A07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C02316" w:rsidRDefault="002E04EF" w:rsidP="00D4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4797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34786) 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D4797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D4797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0A07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89378330224</w:t>
            </w:r>
          </w:p>
        </w:tc>
      </w:tr>
      <w:tr w:rsidR="00230A07" w:rsidRPr="00FD28C1" w:rsidTr="00D32EEB">
        <w:trPr>
          <w:trHeight w:val="409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музея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230A07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230A07" w:rsidRPr="00FD28C1" w:rsidTr="00D32EEB">
        <w:trPr>
          <w:trHeight w:val="810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D47972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музея</w:t>
            </w:r>
            <w:r w:rsidR="00230A07"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(Ф.И.О.)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7972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Гвоздева Татьяна Семеновна,</w:t>
            </w:r>
          </w:p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 Людмила Алексеевна</w:t>
            </w:r>
            <w:r w:rsidR="00230A07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0A07" w:rsidRPr="00FD28C1" w:rsidTr="00D32EEB">
        <w:trPr>
          <w:trHeight w:val="698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открытия музея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0A07" w:rsidRPr="00C02316" w:rsidRDefault="00D47972" w:rsidP="00D3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 года</w:t>
            </w:r>
          </w:p>
        </w:tc>
      </w:tr>
      <w:tr w:rsidR="00230A07" w:rsidRPr="00FD28C1" w:rsidTr="00D32EEB">
        <w:trPr>
          <w:trHeight w:val="1245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помещения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7972" w:rsidRPr="00C02316" w:rsidRDefault="00230A07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Музей расположен  на</w:t>
            </w:r>
            <w:r w:rsidR="00D47972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-этаже здания детского сада,   в сухом, приспособленном помещении, с отдельным входом.</w:t>
            </w:r>
          </w:p>
          <w:p w:rsidR="00230A07" w:rsidRPr="00C02316" w:rsidRDefault="00230A07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Площадью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797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метров.  Стена </w:t>
            </w:r>
            <w:proofErr w:type="gramStart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гладкие</w:t>
            </w:r>
            <w:proofErr w:type="gramEnd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окрашены фасадной краской. </w:t>
            </w:r>
          </w:p>
          <w:p w:rsidR="00230A07" w:rsidRPr="00C02316" w:rsidRDefault="002C0120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Освещение  естественное 1 пластиковое окно</w:t>
            </w:r>
            <w:r w:rsidR="00230A07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искусственное  лампы дневного света. Высота потолков 2,50  метра. Имеется возможность проветривания помещения.</w:t>
            </w:r>
          </w:p>
          <w:p w:rsidR="00230A07" w:rsidRPr="00C02316" w:rsidRDefault="00230A07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Отопление централизованное. </w:t>
            </w:r>
          </w:p>
          <w:p w:rsidR="00230A07" w:rsidRPr="00C02316" w:rsidRDefault="00230A07" w:rsidP="00D32EE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Все экспонаты хранятся в одном помещении.</w:t>
            </w:r>
            <w:r w:rsidRPr="00C02316">
              <w:rPr>
                <w:sz w:val="24"/>
                <w:szCs w:val="24"/>
              </w:rPr>
              <w:t xml:space="preserve"> </w:t>
            </w:r>
          </w:p>
          <w:p w:rsidR="00230A07" w:rsidRPr="00C02316" w:rsidRDefault="00230A07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sz w:val="24"/>
                <w:szCs w:val="24"/>
              </w:rPr>
              <w:t xml:space="preserve">   </w:t>
            </w: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пожарная сигнализация, огнетушитель.</w:t>
            </w:r>
          </w:p>
          <w:p w:rsidR="00230A07" w:rsidRPr="00C02316" w:rsidRDefault="00230A07" w:rsidP="00D32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Поверхность пола удобна для обработк</w:t>
            </w:r>
            <w:proofErr w:type="gramStart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линолеум </w:t>
            </w:r>
          </w:p>
        </w:tc>
      </w:tr>
      <w:tr w:rsidR="003215D9" w:rsidRPr="00FD28C1" w:rsidTr="00FE0909">
        <w:trPr>
          <w:trHeight w:val="467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D9" w:rsidRPr="00FD28C1" w:rsidRDefault="003215D9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экспозиций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15D9" w:rsidRPr="00C02316" w:rsidRDefault="00AC10FC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C02316">
              <w:rPr>
                <w:rFonts w:ascii="Times New Roman" w:hAnsi="Times New Roman" w:cs="Times New Roman"/>
                <w:sz w:val="24"/>
                <w:szCs w:val="24"/>
              </w:rPr>
              <w:t>Устройство русской избы</w:t>
            </w:r>
          </w:p>
        </w:tc>
      </w:tr>
      <w:tr w:rsidR="003215D9" w:rsidRPr="00FD28C1" w:rsidTr="00FE0909">
        <w:trPr>
          <w:trHeight w:val="467"/>
        </w:trPr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D9" w:rsidRPr="00FD28C1" w:rsidRDefault="003215D9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15D9" w:rsidRPr="00C02316" w:rsidRDefault="003215D9" w:rsidP="00D47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D47972" w:rsidRPr="00C02316">
              <w:rPr>
                <w:rFonts w:ascii="Times New Roman" w:hAnsi="Times New Roman" w:cs="Times New Roman"/>
                <w:sz w:val="24"/>
                <w:szCs w:val="24"/>
              </w:rPr>
              <w:t>Народные росписи</w:t>
            </w:r>
          </w:p>
        </w:tc>
      </w:tr>
      <w:tr w:rsidR="003215D9" w:rsidRPr="00FD28C1" w:rsidTr="00FE0909">
        <w:trPr>
          <w:trHeight w:val="467"/>
        </w:trPr>
        <w:tc>
          <w:tcPr>
            <w:tcW w:w="23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D9" w:rsidRPr="00FD28C1" w:rsidRDefault="003215D9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15D9" w:rsidRPr="00C02316" w:rsidRDefault="003215D9" w:rsidP="00D47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D47972" w:rsidRPr="00C02316">
              <w:rPr>
                <w:rFonts w:ascii="Times New Roman" w:hAnsi="Times New Roman" w:cs="Times New Roman"/>
                <w:sz w:val="24"/>
                <w:szCs w:val="24"/>
              </w:rPr>
              <w:t>Народные игрушки: глиняные, деревянные, тряпичные</w:t>
            </w:r>
          </w:p>
        </w:tc>
      </w:tr>
      <w:tr w:rsidR="00D47972" w:rsidRPr="00FD28C1" w:rsidTr="00FE0909">
        <w:trPr>
          <w:trHeight w:val="467"/>
        </w:trPr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972" w:rsidRPr="00FD28C1" w:rsidRDefault="00D47972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7972" w:rsidRPr="00C02316" w:rsidRDefault="00D47972" w:rsidP="00C02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02316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Куклы: обрядовые, </w:t>
            </w:r>
            <w:proofErr w:type="spellStart"/>
            <w:r w:rsidR="00C02316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обережные</w:t>
            </w:r>
            <w:proofErr w:type="spellEnd"/>
            <w:r w:rsidR="00C02316"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</w:t>
            </w:r>
          </w:p>
        </w:tc>
      </w:tr>
      <w:tr w:rsidR="00230A07" w:rsidRPr="00FD28C1" w:rsidTr="00D32EEB">
        <w:trPr>
          <w:trHeight w:val="60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A07" w:rsidRPr="00FD28C1" w:rsidRDefault="00230A07" w:rsidP="00D3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основного фонда музея</w:t>
            </w:r>
          </w:p>
        </w:tc>
        <w:tc>
          <w:tcPr>
            <w:tcW w:w="7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2316" w:rsidRPr="00C02316" w:rsidRDefault="00230A07" w:rsidP="00021DDA">
            <w:pPr>
              <w:shd w:val="clear" w:color="auto" w:fill="FFFFFF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Музейные материалы размещены по тематике </w:t>
            </w:r>
            <w:proofErr w:type="spellStart"/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музщей</w:t>
            </w:r>
            <w:proofErr w:type="spellEnd"/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народной игрушки «</w:t>
            </w:r>
            <w:proofErr w:type="spellStart"/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Забавушка</w:t>
            </w:r>
            <w:proofErr w:type="spellEnd"/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21DDA" w:rsidRPr="00C02316" w:rsidRDefault="00230A07" w:rsidP="00021DDA">
            <w:pPr>
              <w:shd w:val="clear" w:color="auto" w:fill="FFFFFF"/>
              <w:spacing w:after="0" w:line="240" w:lineRule="auto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данно</w:t>
            </w:r>
            <w:r w:rsidR="009D3C1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время в музее насчитывается </w:t>
            </w:r>
            <w:r w:rsidR="009D3C12" w:rsidRPr="00C023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64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материальной и духовной культуры. 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соответствуют профилю музея. </w:t>
            </w:r>
            <w:proofErr w:type="gramStart"/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общей 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классификации музейных предметов основной фонд подразделяется </w:t>
            </w:r>
            <w:r w:rsidR="00021DDA" w:rsidRPr="00C02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две группы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</w:t>
            </w:r>
            <w:r w:rsidR="00021DDA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первая группа - вещественные предметы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021DDA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домашняя утварь:</w:t>
            </w:r>
            <w:r w:rsidR="00C02316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«русская изба»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деревянная прялка, веретено, 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</w:t>
            </w:r>
            <w:r w:rsidR="009D3C1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железный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лампа керосиновая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самовар,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детские берестяные лапти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сундук</w:t>
            </w:r>
            <w:r w:rsidR="009D3C1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скамейка, деревянная и берестяная посуда.</w:t>
            </w:r>
            <w:proofErr w:type="gramEnd"/>
            <w:r w:rsidR="009D3C1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C12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021DDA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редметы прикладного народного творчества: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вышитый рушник, </w:t>
            </w:r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вязаные</w:t>
            </w:r>
            <w:r w:rsidR="00021DDA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салфетки, </w:t>
            </w:r>
            <w:r w:rsidR="002F4B8E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вышитая</w:t>
            </w:r>
            <w:r w:rsidR="00A14A67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салфетка</w:t>
            </w:r>
            <w:r w:rsidR="009D3C12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08B6" w:rsidRPr="00C02316" w:rsidRDefault="002F4B8E" w:rsidP="00C023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A14A67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Вторую группу  материалов основного фонда составляют предметы, сделанные руками педагогов, родителей</w:t>
            </w:r>
            <w:r w:rsidR="003215D9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безвозмездно </w:t>
            </w:r>
            <w:r w:rsidR="00B708B6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отданные</w:t>
            </w:r>
            <w:r w:rsidR="00A14A67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(куклы-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обереги, </w:t>
            </w:r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обрядовые куклы, игровые куклы, игрушки из глины, из дерева, образцы народной росписи.</w:t>
            </w:r>
            <w:proofErr w:type="gramEnd"/>
            <w:r w:rsidR="00C0231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4248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ародные праздники</w:t>
            </w:r>
            <w:r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поделки к народным праздникам;</w:t>
            </w:r>
            <w:r w:rsidR="003215D9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08B6" w:rsidRPr="00C023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художественное творчество:</w:t>
            </w:r>
            <w:r w:rsidR="00B708B6" w:rsidRPr="00C02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картины сделанные руками воспитанников, родителей</w:t>
            </w:r>
          </w:p>
        </w:tc>
      </w:tr>
    </w:tbl>
    <w:p w:rsidR="00230A07" w:rsidRDefault="00230A07" w:rsidP="00230A07"/>
    <w:p w:rsidR="00230A07" w:rsidRDefault="00230A07" w:rsidP="00230A07"/>
    <w:p w:rsid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021DDA" w:rsidRPr="00021DDA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230A07" w:rsidRDefault="00021DDA" w:rsidP="00021DDA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21DD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230A07" w:rsidRDefault="00230A07" w:rsidP="00230A07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A07" w:rsidRDefault="00230A07" w:rsidP="00230A07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A07" w:rsidRDefault="00230A07" w:rsidP="00230A07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A07" w:rsidRDefault="00230A07" w:rsidP="00230A07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A07" w:rsidRDefault="00230A07" w:rsidP="00230A07">
      <w:pPr>
        <w:shd w:val="clear" w:color="auto" w:fill="FFFFFF"/>
        <w:spacing w:after="0" w:line="240" w:lineRule="auto"/>
        <w:ind w:left="4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6012" w:rsidRDefault="003C6012"/>
    <w:sectPr w:rsidR="003C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07"/>
    <w:rsid w:val="00021DDA"/>
    <w:rsid w:val="00135E64"/>
    <w:rsid w:val="00230A07"/>
    <w:rsid w:val="002C0120"/>
    <w:rsid w:val="002E04EF"/>
    <w:rsid w:val="002F4B8E"/>
    <w:rsid w:val="003215D9"/>
    <w:rsid w:val="00334ADF"/>
    <w:rsid w:val="00377423"/>
    <w:rsid w:val="003C6012"/>
    <w:rsid w:val="005A7A78"/>
    <w:rsid w:val="009D3C12"/>
    <w:rsid w:val="00A14A67"/>
    <w:rsid w:val="00AC10FC"/>
    <w:rsid w:val="00B708B6"/>
    <w:rsid w:val="00C02316"/>
    <w:rsid w:val="00C04248"/>
    <w:rsid w:val="00CC586C"/>
    <w:rsid w:val="00D4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zla28@yandex.ru</cp:lastModifiedBy>
  <cp:revision>14</cp:revision>
  <dcterms:created xsi:type="dcterms:W3CDTF">2022-09-29T04:31:00Z</dcterms:created>
  <dcterms:modified xsi:type="dcterms:W3CDTF">2024-05-04T11:30:00Z</dcterms:modified>
</cp:coreProperties>
</file>